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D1" w:rsidRPr="00107CD1" w:rsidRDefault="00107CD1" w:rsidP="00107CD1">
      <w:pPr>
        <w:suppressAutoHyphens/>
        <w:jc w:val="center"/>
        <w:rPr>
          <w:rFonts w:ascii="Arial" w:eastAsia="SimSun" w:hAnsi="Arial" w:cs="Arial"/>
          <w:sz w:val="28"/>
          <w:szCs w:val="28"/>
          <w:lang w:eastAsia="ar-SA"/>
        </w:rPr>
      </w:pPr>
      <w:r w:rsidRPr="00107CD1">
        <w:rPr>
          <w:rFonts w:ascii="Arial" w:eastAsia="SimSun" w:hAnsi="Arial" w:cs="Arial"/>
          <w:noProof/>
          <w:sz w:val="28"/>
          <w:szCs w:val="28"/>
        </w:rPr>
        <w:drawing>
          <wp:inline distT="0" distB="0" distL="0" distR="0" wp14:anchorId="59B32969" wp14:editId="4948870C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D1" w:rsidRPr="00107CD1" w:rsidRDefault="00107CD1" w:rsidP="00107CD1">
      <w:pPr>
        <w:keepNext/>
        <w:tabs>
          <w:tab w:val="left" w:pos="0"/>
        </w:tabs>
        <w:suppressAutoHyphens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ar-SA"/>
        </w:rPr>
      </w:pPr>
    </w:p>
    <w:p w:rsidR="00107CD1" w:rsidRPr="00107CD1" w:rsidRDefault="00107CD1" w:rsidP="00107CD1">
      <w:pPr>
        <w:suppressAutoHyphens/>
        <w:rPr>
          <w:rFonts w:ascii="Times New Roman" w:eastAsia="SimSun" w:hAnsi="Times New Roman" w:cs="Times New Roman"/>
          <w:szCs w:val="24"/>
          <w:lang w:eastAsia="ar-SA"/>
        </w:rPr>
      </w:pPr>
    </w:p>
    <w:p w:rsidR="00107CD1" w:rsidRPr="00107CD1" w:rsidRDefault="00107CD1" w:rsidP="00107CD1">
      <w:pPr>
        <w:keepNext/>
        <w:tabs>
          <w:tab w:val="left" w:pos="0"/>
        </w:tabs>
        <w:suppressAutoHyphens/>
        <w:jc w:val="center"/>
        <w:outlineLvl w:val="0"/>
        <w:rPr>
          <w:rFonts w:ascii="Arial" w:eastAsia="SimSun" w:hAnsi="Arial" w:cs="Arial"/>
          <w:b/>
          <w:bCs/>
          <w:szCs w:val="24"/>
          <w:lang w:eastAsia="ar-SA"/>
        </w:rPr>
      </w:pPr>
      <w:r w:rsidRPr="00107CD1">
        <w:rPr>
          <w:rFonts w:ascii="Arial" w:eastAsia="SimSun" w:hAnsi="Arial" w:cs="Arial"/>
          <w:b/>
          <w:bCs/>
          <w:sz w:val="32"/>
          <w:szCs w:val="32"/>
          <w:u w:val="single"/>
          <w:lang w:eastAsia="ar-SA"/>
        </w:rPr>
        <w:t>201</w:t>
      </w:r>
      <w:r>
        <w:rPr>
          <w:rFonts w:ascii="Arial" w:eastAsia="SimSun" w:hAnsi="Arial" w:cs="Arial"/>
          <w:b/>
          <w:bCs/>
          <w:sz w:val="32"/>
          <w:szCs w:val="32"/>
          <w:u w:val="single"/>
          <w:lang w:eastAsia="ar-SA"/>
        </w:rPr>
        <w:t>6</w:t>
      </w:r>
      <w:r w:rsidRPr="00107CD1">
        <w:rPr>
          <w:rFonts w:ascii="Arial" w:eastAsia="SimSun" w:hAnsi="Arial" w:cs="Arial"/>
          <w:b/>
          <w:bCs/>
          <w:sz w:val="32"/>
          <w:szCs w:val="32"/>
          <w:u w:val="single"/>
          <w:lang w:eastAsia="ar-SA"/>
        </w:rPr>
        <w:t xml:space="preserve"> </w:t>
      </w:r>
      <w:r w:rsidR="00CF53E0">
        <w:rPr>
          <w:rFonts w:ascii="Arial" w:eastAsia="SimSun" w:hAnsi="Arial" w:cs="Arial"/>
          <w:b/>
          <w:bCs/>
          <w:sz w:val="32"/>
          <w:szCs w:val="32"/>
          <w:u w:val="single"/>
          <w:lang w:eastAsia="ar-SA"/>
        </w:rPr>
        <w:t xml:space="preserve">OADG </w:t>
      </w:r>
      <w:r w:rsidRPr="00107CD1">
        <w:rPr>
          <w:rFonts w:ascii="Arial" w:eastAsia="SimSun" w:hAnsi="Arial" w:cs="Arial"/>
          <w:b/>
          <w:bCs/>
          <w:sz w:val="32"/>
          <w:szCs w:val="32"/>
          <w:u w:val="single"/>
          <w:lang w:eastAsia="ar-SA"/>
        </w:rPr>
        <w:t>External Scores Submission Form</w:t>
      </w:r>
      <w:r w:rsidRPr="00107CD1">
        <w:rPr>
          <w:rFonts w:ascii="Arial" w:eastAsia="SimSun" w:hAnsi="Arial" w:cs="Arial"/>
          <w:b/>
          <w:bCs/>
          <w:sz w:val="28"/>
          <w:szCs w:val="28"/>
          <w:lang w:eastAsia="ar-SA"/>
        </w:rPr>
        <w:t xml:space="preserve"> </w:t>
      </w:r>
      <w:r w:rsidRPr="00107CD1">
        <w:rPr>
          <w:rFonts w:ascii="Arial" w:eastAsia="SimSun" w:hAnsi="Arial" w:cs="Arial"/>
          <w:b/>
          <w:bCs/>
          <w:sz w:val="28"/>
          <w:szCs w:val="28"/>
          <w:lang w:eastAsia="ar-SA"/>
        </w:rPr>
        <w:br/>
      </w:r>
      <w:r w:rsidRPr="00107CD1">
        <w:rPr>
          <w:rFonts w:ascii="Arial" w:eastAsia="SimSun" w:hAnsi="Arial" w:cs="Arial"/>
          <w:b/>
          <w:bCs/>
          <w:szCs w:val="24"/>
          <w:lang w:eastAsia="ar-SA"/>
        </w:rPr>
        <w:t>Must be submitted by October 1, 201</w:t>
      </w:r>
      <w:r>
        <w:rPr>
          <w:rFonts w:ascii="Arial" w:eastAsia="SimSun" w:hAnsi="Arial" w:cs="Arial"/>
          <w:b/>
          <w:bCs/>
          <w:szCs w:val="24"/>
          <w:lang w:eastAsia="ar-SA"/>
        </w:rPr>
        <w:t>6</w:t>
      </w:r>
    </w:p>
    <w:p w:rsidR="00110088" w:rsidRDefault="00110088" w:rsidP="00107CD1">
      <w:pPr>
        <w:suppressAutoHyphens/>
        <w:jc w:val="center"/>
        <w:rPr>
          <w:rFonts w:ascii="Arial" w:eastAsia="SimSun" w:hAnsi="Arial" w:cs="Arial"/>
          <w:b/>
          <w:bCs/>
          <w:noProof/>
          <w:szCs w:val="24"/>
        </w:rPr>
      </w:pPr>
    </w:p>
    <w:p w:rsidR="00107CD1" w:rsidRPr="00110088" w:rsidRDefault="00107CD1" w:rsidP="00107CD1">
      <w:pPr>
        <w:suppressAutoHyphens/>
        <w:jc w:val="center"/>
        <w:rPr>
          <w:rFonts w:ascii="Times New Roman" w:eastAsia="SimSun" w:hAnsi="Times New Roman" w:cs="Times New Roman"/>
          <w:i/>
          <w:szCs w:val="24"/>
          <w:lang w:eastAsia="ar-SA"/>
        </w:rPr>
      </w:pPr>
      <w:r w:rsidRPr="00110088">
        <w:rPr>
          <w:rFonts w:ascii="Arial" w:eastAsia="SimSun" w:hAnsi="Arial" w:cs="Arial"/>
          <w:b/>
          <w:bCs/>
          <w:i/>
          <w:szCs w:val="24"/>
          <w:lang w:eastAsia="ar-SA"/>
        </w:rPr>
        <w:t>You may provide all info in the body of an email, if desired, to save paper &amp; time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This form </w:t>
      </w:r>
      <w:r w:rsidRPr="00107CD1">
        <w:rPr>
          <w:rFonts w:ascii="Arial" w:eastAsia="SimSun" w:hAnsi="Arial" w:cs="Arial"/>
          <w:b/>
          <w:sz w:val="20"/>
          <w:szCs w:val="20"/>
          <w:lang w:eastAsia="ar-SA"/>
        </w:rPr>
        <w:t>is not required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 if you are showing at any local show sponsored by the OADG:  Silver, Gold or Platinum (FEI/CDI).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This form </w:t>
      </w:r>
      <w:r w:rsidRPr="00107CD1">
        <w:rPr>
          <w:rFonts w:ascii="Arial" w:eastAsia="SimSun" w:hAnsi="Arial" w:cs="Arial"/>
          <w:b/>
          <w:sz w:val="20"/>
          <w:szCs w:val="20"/>
          <w:lang w:eastAsia="ar-SA"/>
        </w:rPr>
        <w:t>is required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 if you have external show scores to report from Silver, Gold or Platinum (FEI/CDI) circuits.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>If you are submitting scores for the Young Horse Award, please use the form entitled “Young Horse Award Form”.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Circuit (underline one): 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>Silver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 xml:space="preserve">Gold  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 xml:space="preserve">             FEI</w:t>
      </w:r>
    </w:p>
    <w:p w:rsidR="00107CD1" w:rsidRPr="00107CD1" w:rsidRDefault="00107CD1" w:rsidP="00107CD1">
      <w:pPr>
        <w:suppressAutoHyphens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107CD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>Division (underline one):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 xml:space="preserve">  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>Junior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>AA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  <w:t xml:space="preserve">Open              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>Level</w:t>
      </w:r>
      <w:proofErr w:type="gramStart"/>
      <w:r w:rsidRPr="00107CD1">
        <w:rPr>
          <w:rFonts w:ascii="Arial" w:eastAsia="SimSun" w:hAnsi="Arial" w:cs="Arial"/>
          <w:sz w:val="20"/>
          <w:szCs w:val="20"/>
          <w:lang w:eastAsia="ar-SA"/>
        </w:rPr>
        <w:t>:_</w:t>
      </w:r>
      <w:proofErr w:type="gramEnd"/>
      <w:r w:rsidRPr="00107CD1">
        <w:rPr>
          <w:rFonts w:ascii="Arial" w:eastAsia="SimSun" w:hAnsi="Arial" w:cs="Arial"/>
          <w:sz w:val="20"/>
          <w:szCs w:val="20"/>
          <w:lang w:eastAsia="ar-SA"/>
        </w:rPr>
        <w:t>_________________________________ (Walk/Trot, Training, First, Second.....)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Name of Rider: ______________________________________________   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Name of Owner: _____________________________________________ 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br/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>Name of Horse</w:t>
      </w:r>
      <w:proofErr w:type="gramStart"/>
      <w:r w:rsidRPr="00107CD1">
        <w:rPr>
          <w:rFonts w:ascii="Arial" w:eastAsia="SimSun" w:hAnsi="Arial" w:cs="Arial"/>
          <w:sz w:val="20"/>
          <w:szCs w:val="20"/>
          <w:lang w:eastAsia="ar-SA"/>
        </w:rPr>
        <w:t>:_</w:t>
      </w:r>
      <w:proofErr w:type="gramEnd"/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_____________________________________________     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Criteria – Please see full criteria details on website www.ottawadressage.ca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b/>
          <w:bCs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b/>
          <w:bCs/>
          <w:sz w:val="20"/>
          <w:szCs w:val="20"/>
          <w:lang w:eastAsia="ar-SA"/>
        </w:rPr>
        <w:t>Results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: Please list your eligible external scores (to 3 decimal places).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>If your ride was judged by more than one judge, please submit only the combined score.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b/>
          <w:bCs/>
          <w:sz w:val="20"/>
          <w:szCs w:val="20"/>
          <w:lang w:eastAsia="ar-SA"/>
        </w:rPr>
        <w:t>Include website where scores can be verified (preferred method) or attach copies of the test papers.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107CD1" w:rsidRPr="00107CD1" w:rsidTr="0040200C">
        <w:tc>
          <w:tcPr>
            <w:tcW w:w="2131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</w:pPr>
            <w:r w:rsidRPr="00107CD1"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</w:pPr>
            <w:r w:rsidRPr="00107CD1"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</w:pPr>
            <w:r w:rsidRPr="00107CD1"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</w:pPr>
            <w:r w:rsidRPr="00107CD1"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</w:pPr>
            <w:r w:rsidRPr="00107CD1"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</w:pPr>
            <w:r w:rsidRPr="00107CD1">
              <w:rPr>
                <w:rFonts w:ascii="Times New Roman" w:eastAsia="SimSun" w:hAnsi="Times New Roman" w:cs="Times New Roman"/>
                <w:b/>
                <w:bCs/>
                <w:szCs w:val="24"/>
                <w:lang w:eastAsia="ar-SA"/>
              </w:rPr>
              <w:t>Website</w:t>
            </w:r>
          </w:p>
        </w:tc>
      </w:tr>
      <w:tr w:rsidR="00107CD1" w:rsidRPr="00107CD1" w:rsidTr="0040200C">
        <w:trPr>
          <w:trHeight w:hRule="exact" w:val="576"/>
        </w:trPr>
        <w:tc>
          <w:tcPr>
            <w:tcW w:w="2131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9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3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7CD1" w:rsidRPr="00107CD1" w:rsidTr="0040200C">
        <w:trPr>
          <w:trHeight w:hRule="exact" w:val="576"/>
        </w:trPr>
        <w:tc>
          <w:tcPr>
            <w:tcW w:w="2131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9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3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107CD1" w:rsidRPr="00107CD1" w:rsidRDefault="00107CD1" w:rsidP="00107CD1">
            <w:pPr>
              <w:suppressAutoHyphens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  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>Rider’s Signature: ___________________________</w:t>
      </w:r>
      <w:proofErr w:type="gramStart"/>
      <w:r w:rsidRPr="00107CD1">
        <w:rPr>
          <w:rFonts w:ascii="Arial" w:eastAsia="SimSun" w:hAnsi="Arial" w:cs="Arial"/>
          <w:sz w:val="20"/>
          <w:szCs w:val="20"/>
          <w:lang w:eastAsia="ar-SA"/>
        </w:rPr>
        <w:t>_  E</w:t>
      </w:r>
      <w:proofErr w:type="gramEnd"/>
      <w:r w:rsidRPr="00107CD1">
        <w:rPr>
          <w:rFonts w:ascii="Arial" w:eastAsia="SimSun" w:hAnsi="Arial" w:cs="Arial"/>
          <w:sz w:val="20"/>
          <w:szCs w:val="20"/>
          <w:lang w:eastAsia="ar-SA"/>
        </w:rPr>
        <w:t>-mail: _______________________________________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Pr="00107CD1">
        <w:rPr>
          <w:rFonts w:ascii="Arial" w:eastAsia="SimSun" w:hAnsi="Arial" w:cs="Arial"/>
          <w:sz w:val="20"/>
          <w:szCs w:val="20"/>
          <w:lang w:eastAsia="ar-SA"/>
        </w:rPr>
        <w:tab/>
      </w:r>
    </w:p>
    <w:p w:rsidR="00107CD1" w:rsidRPr="00107CD1" w:rsidRDefault="005E2AC5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 xml:space="preserve">Contact </w:t>
      </w:r>
      <w:bookmarkStart w:id="0" w:name="_GoBack"/>
      <w:bookmarkEnd w:id="0"/>
      <w:r w:rsidR="00107CD1" w:rsidRPr="00107CD1">
        <w:rPr>
          <w:rFonts w:ascii="Arial" w:eastAsia="SimSun" w:hAnsi="Arial" w:cs="Arial"/>
          <w:sz w:val="20"/>
          <w:szCs w:val="20"/>
          <w:lang w:eastAsia="ar-SA"/>
        </w:rPr>
        <w:t>Phone Number: ________________</w:t>
      </w:r>
      <w:r w:rsidR="00107CD1"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="00107CD1"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="00107CD1"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="00107CD1" w:rsidRPr="00107CD1">
        <w:rPr>
          <w:rFonts w:ascii="Arial" w:eastAsia="SimSun" w:hAnsi="Arial" w:cs="Arial"/>
          <w:sz w:val="20"/>
          <w:szCs w:val="20"/>
          <w:lang w:eastAsia="ar-SA"/>
        </w:rPr>
        <w:tab/>
      </w:r>
      <w:r w:rsidR="00107CD1" w:rsidRPr="00107CD1">
        <w:rPr>
          <w:rFonts w:ascii="Arial" w:eastAsia="SimSun" w:hAnsi="Arial" w:cs="Arial"/>
          <w:sz w:val="20"/>
          <w:szCs w:val="20"/>
          <w:lang w:eastAsia="ar-SA"/>
        </w:rPr>
        <w:tab/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b/>
          <w:bCs/>
          <w:sz w:val="20"/>
          <w:szCs w:val="20"/>
          <w:lang w:eastAsia="ar-SA"/>
        </w:rPr>
      </w:pPr>
    </w:p>
    <w:p w:rsidR="00107CD1" w:rsidRPr="00107CD1" w:rsidRDefault="00107CD1" w:rsidP="00107CD1">
      <w:pPr>
        <w:suppressAutoHyphens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Mail to:                                    </w:t>
      </w:r>
      <w:r w:rsidRPr="00107CD1">
        <w:rPr>
          <w:rFonts w:ascii="Arial" w:eastAsia="SimSun" w:hAnsi="Arial" w:cs="Arial"/>
          <w:b/>
          <w:sz w:val="20"/>
          <w:szCs w:val="20"/>
          <w:lang w:eastAsia="ar-SA"/>
        </w:rPr>
        <w:t>Or                            email to</w:t>
      </w:r>
      <w:r w:rsidRPr="00107CD1">
        <w:rPr>
          <w:rFonts w:ascii="Times New Roman" w:eastAsia="SimSun" w:hAnsi="Times New Roman" w:cs="Times New Roman"/>
          <w:b/>
          <w:szCs w:val="24"/>
          <w:lang w:eastAsia="ar-SA"/>
        </w:rPr>
        <w:t>:</w:t>
      </w:r>
      <w:r w:rsidRPr="00107CD1">
        <w:rPr>
          <w:rFonts w:ascii="Times New Roman" w:eastAsia="SimSun" w:hAnsi="Times New Roman" w:cs="Times New Roman"/>
          <w:szCs w:val="24"/>
          <w:lang w:eastAsia="ar-SA"/>
        </w:rPr>
        <w:t xml:space="preserve"> </w:t>
      </w:r>
      <w:hyperlink r:id="rId6" w:history="1">
        <w:r w:rsidRPr="00107CD1">
          <w:rPr>
            <w:rFonts w:ascii="Arial" w:eastAsia="SimSun" w:hAnsi="Arial" w:cs="Times New Roman"/>
            <w:color w:val="0000FF"/>
            <w:szCs w:val="24"/>
            <w:u w:val="single"/>
            <w:lang w:eastAsia="ar-SA"/>
          </w:rPr>
          <w:t>awards@ottawadressage.ca</w:t>
        </w:r>
      </w:hyperlink>
      <w:r w:rsidRPr="00107CD1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     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 w:rsidRPr="00107CD1">
        <w:rPr>
          <w:rFonts w:ascii="Arial" w:eastAsia="SimSu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(signature not required)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Caroline Peck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>, OADG Awards Director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2721 Basswood Crescent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Ottawa</w:t>
      </w:r>
      <w:r w:rsidRPr="00107CD1">
        <w:rPr>
          <w:rFonts w:ascii="Arial" w:eastAsia="SimSun" w:hAnsi="Arial" w:cs="Arial"/>
          <w:sz w:val="20"/>
          <w:szCs w:val="20"/>
          <w:lang w:eastAsia="ar-SA"/>
        </w:rPr>
        <w:t>, ON</w:t>
      </w:r>
    </w:p>
    <w:p w:rsidR="00107CD1" w:rsidRPr="00107CD1" w:rsidRDefault="00107CD1" w:rsidP="00107CD1">
      <w:pPr>
        <w:suppressAutoHyphens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K1V 8K2</w:t>
      </w:r>
    </w:p>
    <w:p w:rsidR="003A0885" w:rsidRDefault="005E2AC5" w:rsidP="00107CD1">
      <w:pPr>
        <w:suppressAutoHyphens/>
        <w:rPr>
          <w:rFonts w:ascii="Arial" w:eastAsia="SimSun" w:hAnsi="Arial" w:cs="Arial"/>
          <w:i/>
          <w:sz w:val="20"/>
          <w:szCs w:val="20"/>
          <w:lang w:eastAsia="ar-SA"/>
        </w:rPr>
      </w:pPr>
      <w:r>
        <w:rPr>
          <w:rFonts w:ascii="Arial" w:eastAsia="SimSun" w:hAnsi="Arial" w:cs="Arial"/>
          <w:i/>
          <w:sz w:val="20"/>
          <w:szCs w:val="20"/>
          <w:lang w:eastAsia="ar-SA"/>
        </w:rPr>
        <w:t>Form m</w:t>
      </w:r>
      <w:r w:rsidR="00107CD1" w:rsidRPr="00107CD1">
        <w:rPr>
          <w:rFonts w:ascii="Arial" w:eastAsia="SimSun" w:hAnsi="Arial" w:cs="Arial"/>
          <w:i/>
          <w:sz w:val="20"/>
          <w:szCs w:val="20"/>
          <w:lang w:eastAsia="ar-SA"/>
        </w:rPr>
        <w:t xml:space="preserve">ust be </w:t>
      </w:r>
      <w:r w:rsidR="00107CD1" w:rsidRPr="00107CD1">
        <w:rPr>
          <w:rFonts w:ascii="Arial" w:eastAsia="SimSun" w:hAnsi="Arial" w:cs="Arial"/>
          <w:b/>
          <w:i/>
          <w:sz w:val="20"/>
          <w:szCs w:val="20"/>
          <w:lang w:eastAsia="ar-SA"/>
        </w:rPr>
        <w:t>received</w:t>
      </w:r>
      <w:r w:rsidR="00107CD1" w:rsidRPr="00107CD1">
        <w:rPr>
          <w:rFonts w:ascii="Arial" w:eastAsia="SimSun" w:hAnsi="Arial" w:cs="Arial"/>
          <w:i/>
          <w:sz w:val="20"/>
          <w:szCs w:val="20"/>
          <w:lang w:eastAsia="ar-SA"/>
        </w:rPr>
        <w:t xml:space="preserve"> by the deadline</w:t>
      </w:r>
      <w:r>
        <w:rPr>
          <w:rFonts w:ascii="Arial" w:eastAsia="SimSun" w:hAnsi="Arial" w:cs="Arial"/>
          <w:i/>
          <w:sz w:val="20"/>
          <w:szCs w:val="20"/>
          <w:lang w:eastAsia="ar-SA"/>
        </w:rPr>
        <w:t>.</w:t>
      </w:r>
    </w:p>
    <w:sectPr w:rsidR="003A088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D1"/>
    <w:rsid w:val="00107CD1"/>
    <w:rsid w:val="00110088"/>
    <w:rsid w:val="003A0885"/>
    <w:rsid w:val="00492202"/>
    <w:rsid w:val="005E2AC5"/>
    <w:rsid w:val="00CF53E0"/>
    <w:rsid w:val="00F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ards@ottawadressag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Peck, Caroline [CMPA]</dc:creator>
  <cp:lastModifiedBy>Peck, Caroline [CMPA]</cp:lastModifiedBy>
  <cp:revision>6</cp:revision>
  <cp:lastPrinted>2016-03-13T16:15:00Z</cp:lastPrinted>
  <dcterms:created xsi:type="dcterms:W3CDTF">2016-03-13T15:14:00Z</dcterms:created>
  <dcterms:modified xsi:type="dcterms:W3CDTF">2016-03-14T00:28:00Z</dcterms:modified>
</cp:coreProperties>
</file>